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9D" w:rsidRDefault="00FA7DFD" w:rsidP="00B90A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FD">
        <w:rPr>
          <w:rFonts w:ascii="Times New Roman" w:hAnsi="Times New Roman" w:cs="Times New Roman"/>
          <w:b/>
          <w:sz w:val="28"/>
          <w:szCs w:val="28"/>
        </w:rPr>
        <w:t>Перечень документов на экспертизу экспериментальной НИР</w:t>
      </w:r>
    </w:p>
    <w:p w:rsidR="00B90A0B" w:rsidRPr="00FA7DFD" w:rsidRDefault="00B90A0B" w:rsidP="00B90A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DFD" w:rsidRDefault="00FA7DFD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5E2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имя Председателя Комиссии по </w:t>
      </w:r>
      <w:r w:rsidR="00DF7616">
        <w:rPr>
          <w:sz w:val="28"/>
          <w:szCs w:val="28"/>
        </w:rPr>
        <w:t>биоэтике</w:t>
      </w:r>
      <w:r w:rsidR="00B90A0B">
        <w:rPr>
          <w:sz w:val="28"/>
          <w:szCs w:val="28"/>
        </w:rPr>
        <w:t>.</w:t>
      </w:r>
    </w:p>
    <w:p w:rsidR="00FA7DFD" w:rsidRDefault="00B90A0B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7DFD">
        <w:rPr>
          <w:sz w:val="28"/>
          <w:szCs w:val="28"/>
        </w:rPr>
        <w:t>ро</w:t>
      </w:r>
      <w:r>
        <w:rPr>
          <w:sz w:val="28"/>
          <w:szCs w:val="28"/>
        </w:rPr>
        <w:t>токол планируемого исследования.</w:t>
      </w:r>
    </w:p>
    <w:p w:rsidR="00FA7DFD" w:rsidRDefault="00B90A0B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A7DFD" w:rsidRPr="005E23F5">
        <w:rPr>
          <w:sz w:val="28"/>
          <w:szCs w:val="28"/>
        </w:rPr>
        <w:t>правка о состоянии производственных помещений для проведения доклинич</w:t>
      </w:r>
      <w:r w:rsidR="00FA7DFD">
        <w:rPr>
          <w:sz w:val="28"/>
          <w:szCs w:val="28"/>
        </w:rPr>
        <w:t>еских исследований</w:t>
      </w:r>
      <w:r>
        <w:rPr>
          <w:sz w:val="28"/>
          <w:szCs w:val="28"/>
        </w:rPr>
        <w:t>.</w:t>
      </w:r>
    </w:p>
    <w:p w:rsidR="00FA7DFD" w:rsidRDefault="00B90A0B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7DFD">
        <w:rPr>
          <w:sz w:val="28"/>
          <w:szCs w:val="28"/>
        </w:rPr>
        <w:t>рофессиональн</w:t>
      </w:r>
      <w:r>
        <w:rPr>
          <w:sz w:val="28"/>
          <w:szCs w:val="28"/>
        </w:rPr>
        <w:t>ая</w:t>
      </w:r>
      <w:r w:rsidR="00FA7DFD">
        <w:rPr>
          <w:sz w:val="28"/>
          <w:szCs w:val="28"/>
        </w:rPr>
        <w:t xml:space="preserve"> автобиографи</w:t>
      </w:r>
      <w:r>
        <w:rPr>
          <w:sz w:val="28"/>
          <w:szCs w:val="28"/>
        </w:rPr>
        <w:t>я</w:t>
      </w:r>
      <w:r w:rsidR="00FA7DFD">
        <w:rPr>
          <w:sz w:val="28"/>
          <w:szCs w:val="28"/>
        </w:rPr>
        <w:t xml:space="preserve"> исследователей и научного руководителя</w:t>
      </w:r>
      <w:r>
        <w:rPr>
          <w:sz w:val="28"/>
          <w:szCs w:val="28"/>
        </w:rPr>
        <w:t>.</w:t>
      </w:r>
    </w:p>
    <w:p w:rsidR="00FA7DFD" w:rsidRDefault="00B90A0B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A7DFD" w:rsidRPr="005E23F5">
        <w:rPr>
          <w:sz w:val="28"/>
          <w:szCs w:val="28"/>
        </w:rPr>
        <w:t>ведения об оборудовании и аппаратуре, имеющиеся в организации для проведения доклинических исследований</w:t>
      </w:r>
      <w:r>
        <w:rPr>
          <w:sz w:val="28"/>
          <w:szCs w:val="28"/>
        </w:rPr>
        <w:t>.</w:t>
      </w:r>
    </w:p>
    <w:p w:rsidR="00FA7DFD" w:rsidRDefault="00B90A0B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A7DFD" w:rsidRPr="005E23F5">
        <w:rPr>
          <w:sz w:val="28"/>
          <w:szCs w:val="28"/>
        </w:rPr>
        <w:t>ведения о лабораторных животных и усло</w:t>
      </w:r>
      <w:r w:rsidR="00FA7DFD">
        <w:rPr>
          <w:sz w:val="28"/>
          <w:szCs w:val="28"/>
        </w:rPr>
        <w:t>виях их содержания</w:t>
      </w:r>
      <w:r>
        <w:rPr>
          <w:sz w:val="28"/>
          <w:szCs w:val="28"/>
        </w:rPr>
        <w:t>.</w:t>
      </w:r>
    </w:p>
    <w:p w:rsidR="00FA7DFD" w:rsidRDefault="00B90A0B" w:rsidP="00B90A0B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7DFD" w:rsidRPr="00E30AC6">
        <w:rPr>
          <w:sz w:val="28"/>
          <w:szCs w:val="28"/>
        </w:rPr>
        <w:t>еречень методов, используемых при проведении доклинич</w:t>
      </w:r>
      <w:r w:rsidR="00FA7DFD">
        <w:rPr>
          <w:sz w:val="28"/>
          <w:szCs w:val="28"/>
        </w:rPr>
        <w:t>еских исследований.</w:t>
      </w:r>
    </w:p>
    <w:p w:rsidR="00FA7DFD" w:rsidRDefault="00FA7DFD" w:rsidP="00B90A0B">
      <w:pPr>
        <w:spacing w:after="0" w:line="240" w:lineRule="auto"/>
        <w:contextualSpacing/>
      </w:pPr>
      <w:bookmarkStart w:id="0" w:name="_GoBack"/>
      <w:bookmarkEnd w:id="0"/>
    </w:p>
    <w:sectPr w:rsidR="00FA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1FCF"/>
    <w:multiLevelType w:val="hybridMultilevel"/>
    <w:tmpl w:val="20A22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FD"/>
    <w:rsid w:val="00180843"/>
    <w:rsid w:val="00B90A0B"/>
    <w:rsid w:val="00DF7616"/>
    <w:rsid w:val="00EE199D"/>
    <w:rsid w:val="00F941EB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8540A-BEC4-4E76-AC93-BA1BF787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6</cp:revision>
  <dcterms:created xsi:type="dcterms:W3CDTF">2016-09-28T09:22:00Z</dcterms:created>
  <dcterms:modified xsi:type="dcterms:W3CDTF">2018-11-13T05:44:00Z</dcterms:modified>
</cp:coreProperties>
</file>